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lang w:val="en-US" w:eastAsia="zh-CN"/>
        </w:rPr>
      </w:pPr>
      <w:r>
        <w:rPr>
          <w:rFonts w:hint="eastAsia"/>
          <w:sz w:val="28"/>
          <w:szCs w:val="28"/>
          <w:lang w:val="en-US" w:eastAsia="zh-CN"/>
        </w:rPr>
        <w:t xml:space="preserve">     </w:t>
      </w:r>
      <w:r>
        <w:rPr>
          <w:rFonts w:hint="eastAsia"/>
          <w:b/>
          <w:bCs/>
          <w:sz w:val="32"/>
          <w:szCs w:val="32"/>
          <w:lang w:val="en-US" w:eastAsia="zh-CN"/>
        </w:rPr>
        <w:t>关于补充官网会员机构和注册心理咨询师资料的</w:t>
      </w:r>
    </w:p>
    <w:p>
      <w:pPr>
        <w:rPr>
          <w:rFonts w:hint="eastAsia"/>
          <w:b/>
          <w:bCs/>
          <w:sz w:val="32"/>
          <w:szCs w:val="32"/>
          <w:lang w:val="en-US" w:eastAsia="zh-CN"/>
        </w:rPr>
      </w:pPr>
      <w:r>
        <w:rPr>
          <w:rFonts w:hint="eastAsia"/>
          <w:b/>
          <w:bCs/>
          <w:sz w:val="32"/>
          <w:szCs w:val="32"/>
          <w:lang w:val="en-US" w:eastAsia="zh-CN"/>
        </w:rPr>
        <w:t xml:space="preserve">                     通   知</w:t>
      </w:r>
    </w:p>
    <w:p>
      <w:pPr>
        <w:rPr>
          <w:rFonts w:hint="eastAsia"/>
          <w:sz w:val="28"/>
          <w:szCs w:val="28"/>
          <w:lang w:val="en-US" w:eastAsia="zh-CN"/>
        </w:rPr>
      </w:pPr>
      <w:r>
        <w:rPr>
          <w:rFonts w:hint="eastAsia"/>
          <w:sz w:val="28"/>
          <w:szCs w:val="28"/>
          <w:lang w:val="en-US" w:eastAsia="zh-CN"/>
        </w:rPr>
        <w:t>各会员机构及各注册心理咨询师 ：</w:t>
      </w:r>
    </w:p>
    <w:p>
      <w:pPr>
        <w:ind w:firstLine="560"/>
        <w:rPr>
          <w:rFonts w:hint="eastAsia"/>
          <w:sz w:val="28"/>
          <w:szCs w:val="28"/>
          <w:lang w:val="en-US" w:eastAsia="zh-CN"/>
        </w:rPr>
      </w:pPr>
      <w:r>
        <w:rPr>
          <w:rFonts w:hint="eastAsia"/>
          <w:sz w:val="28"/>
          <w:szCs w:val="28"/>
          <w:lang w:val="en-US" w:eastAsia="zh-CN"/>
        </w:rPr>
        <w:t>协会网站由于诸原因并未全面宣传和利用好协会网站这个平台来作为展示各会员机构及咨询师的形象窗口。现为了更好地宣传各会员机构和展示贵机构的从业基本情况，以及各心理咨询师的个人情况，协会网站近期对会员机构和注册心理咨询师的情况重新进行补充和完善资料，希望你们接此通知后及时按照协会要求填写如下资料（请按下格式填写word格式文档）。如果不及时更改网站上资料会让来访者对贵会员机构造成一些误导或对咨询师的从业及擅长技术不能够充分了解。</w:t>
      </w:r>
    </w:p>
    <w:p>
      <w:pPr>
        <w:ind w:firstLine="560"/>
        <w:rPr>
          <w:rFonts w:hint="eastAsia"/>
          <w:b/>
          <w:bCs/>
          <w:sz w:val="28"/>
          <w:szCs w:val="28"/>
          <w:lang w:val="en-US" w:eastAsia="zh-CN"/>
        </w:rPr>
      </w:pPr>
      <w:r>
        <w:rPr>
          <w:rFonts w:hint="eastAsia"/>
          <w:b/>
          <w:bCs/>
          <w:sz w:val="28"/>
          <w:szCs w:val="28"/>
          <w:lang w:val="en-US" w:eastAsia="zh-CN"/>
        </w:rPr>
        <w:fldChar w:fldCharType="begin"/>
      </w:r>
      <w:r>
        <w:rPr>
          <w:rFonts w:hint="eastAsia"/>
          <w:b/>
          <w:bCs/>
          <w:sz w:val="28"/>
          <w:szCs w:val="28"/>
          <w:lang w:val="en-US" w:eastAsia="zh-CN"/>
        </w:rPr>
        <w:instrText xml:space="preserve"> HYPERLINK "mailto:请认真填写附件一、附件二（发word文档切记不要拍照发）后到协会邮箱347699699@qq.com。" </w:instrText>
      </w:r>
      <w:r>
        <w:rPr>
          <w:rFonts w:hint="eastAsia"/>
          <w:b/>
          <w:bCs/>
          <w:sz w:val="28"/>
          <w:szCs w:val="28"/>
          <w:lang w:val="en-US" w:eastAsia="zh-CN"/>
        </w:rPr>
        <w:fldChar w:fldCharType="separate"/>
      </w:r>
      <w:r>
        <w:rPr>
          <w:rStyle w:val="3"/>
          <w:rFonts w:hint="eastAsia"/>
          <w:b/>
          <w:bCs/>
          <w:sz w:val="28"/>
          <w:szCs w:val="28"/>
          <w:lang w:val="en-US" w:eastAsia="zh-CN"/>
        </w:rPr>
        <w:t>请认真填写附件一、附件二（发word文档切记不要拍照发）到协会邮箱347699699@qq.com。</w:t>
      </w:r>
      <w:r>
        <w:rPr>
          <w:rFonts w:hint="eastAsia"/>
          <w:b/>
          <w:bCs/>
          <w:sz w:val="28"/>
          <w:szCs w:val="28"/>
          <w:lang w:val="en-US" w:eastAsia="zh-CN"/>
        </w:rPr>
        <w:fldChar w:fldCharType="end"/>
      </w:r>
    </w:p>
    <w:p>
      <w:pPr>
        <w:ind w:firstLine="560"/>
        <w:rPr>
          <w:rFonts w:hint="eastAsia"/>
          <w:b/>
          <w:bCs/>
          <w:sz w:val="28"/>
          <w:szCs w:val="28"/>
          <w:lang w:val="en-US" w:eastAsia="zh-CN"/>
        </w:rPr>
      </w:pPr>
      <w:r>
        <w:rPr>
          <w:rFonts w:hint="eastAsia"/>
          <w:b/>
          <w:bCs/>
          <w:sz w:val="28"/>
          <w:szCs w:val="28"/>
          <w:lang w:val="en-US" w:eastAsia="zh-CN"/>
        </w:rPr>
        <w:t>附件一是用于网站上会员机构介绍，由于网站设定只能有5个咨询师介绍栏，请贵机构选择5名以内咨询师做详细介绍。</w:t>
      </w:r>
    </w:p>
    <w:p>
      <w:pPr>
        <w:ind w:firstLine="560"/>
        <w:rPr>
          <w:rFonts w:hint="eastAsia"/>
          <w:b/>
          <w:bCs/>
          <w:sz w:val="28"/>
          <w:szCs w:val="28"/>
          <w:lang w:val="en-US" w:eastAsia="zh-CN"/>
        </w:rPr>
      </w:pPr>
      <w:r>
        <w:rPr>
          <w:rFonts w:hint="eastAsia"/>
          <w:b/>
          <w:bCs/>
          <w:sz w:val="28"/>
          <w:szCs w:val="28"/>
          <w:lang w:val="en-US" w:eastAsia="zh-CN"/>
        </w:rPr>
        <w:t>附件二是注册心理咨询师介绍，请各会员机构将所属所有心理咨询师都按照附表二表填写后上报。</w:t>
      </w:r>
    </w:p>
    <w:p>
      <w:pPr>
        <w:ind w:firstLine="560"/>
        <w:rPr>
          <w:rFonts w:hint="eastAsia"/>
          <w:sz w:val="28"/>
          <w:szCs w:val="28"/>
          <w:lang w:val="en-US" w:eastAsia="zh-CN"/>
        </w:rPr>
      </w:pPr>
      <w:r>
        <w:rPr>
          <w:rFonts w:hint="eastAsia"/>
          <w:sz w:val="28"/>
          <w:szCs w:val="28"/>
          <w:lang w:val="en-US" w:eastAsia="zh-CN"/>
        </w:rPr>
        <w:t>希望能得到您的大力支持和配合！我们会把工作一步一步的改进，提供更好地服务！</w:t>
      </w:r>
    </w:p>
    <w:p>
      <w:pPr>
        <w:ind w:firstLine="560"/>
        <w:rPr>
          <w:rFonts w:hint="eastAsia"/>
          <w:sz w:val="28"/>
          <w:szCs w:val="28"/>
          <w:lang w:val="en-US" w:eastAsia="zh-CN"/>
        </w:rPr>
      </w:pPr>
      <w:r>
        <w:rPr>
          <w:rFonts w:hint="eastAsia"/>
          <w:sz w:val="28"/>
          <w:szCs w:val="28"/>
          <w:lang w:val="en-US" w:eastAsia="zh-CN"/>
        </w:rPr>
        <w:t>联系电话：26699432  18126481816</w:t>
      </w:r>
    </w:p>
    <w:p>
      <w:pPr>
        <w:ind w:firstLine="560"/>
        <w:rPr>
          <w:rFonts w:hint="eastAsia"/>
          <w:sz w:val="28"/>
          <w:szCs w:val="28"/>
          <w:lang w:val="en-US" w:eastAsia="zh-CN"/>
        </w:rPr>
      </w:pPr>
      <w:r>
        <w:rPr>
          <w:rFonts w:hint="eastAsia"/>
          <w:sz w:val="28"/>
          <w:szCs w:val="28"/>
          <w:lang w:val="en-US" w:eastAsia="zh-CN"/>
        </w:rPr>
        <w:t xml:space="preserve">邮箱：347699699@qq.com   </w:t>
      </w:r>
    </w:p>
    <w:p>
      <w:pPr>
        <w:ind w:firstLine="560"/>
        <w:rPr>
          <w:rFonts w:hint="eastAsia"/>
          <w:sz w:val="28"/>
          <w:szCs w:val="28"/>
          <w:lang w:val="en-US" w:eastAsia="zh-CN"/>
        </w:rPr>
      </w:pPr>
      <w:r>
        <w:rPr>
          <w:rFonts w:hint="eastAsia"/>
          <w:sz w:val="28"/>
          <w:szCs w:val="28"/>
          <w:lang w:val="en-US" w:eastAsia="zh-CN"/>
        </w:rPr>
        <w:t xml:space="preserve">                             秘书处   </w:t>
      </w:r>
      <w:r>
        <w:rPr>
          <w:rFonts w:hint="eastAsia"/>
          <w:sz w:val="28"/>
          <w:szCs w:val="28"/>
          <w:lang w:val="en-US" w:eastAsia="zh-CN"/>
        </w:rPr>
        <w:t>2017年5月24日</w:t>
      </w:r>
    </w:p>
    <w:p>
      <w:pPr>
        <w:rPr>
          <w:rFonts w:hint="eastAsia"/>
          <w:sz w:val="36"/>
          <w:szCs w:val="36"/>
        </w:rPr>
      </w:pPr>
      <w:r>
        <w:rPr>
          <w:rFonts w:hint="eastAsia"/>
          <w:sz w:val="28"/>
          <w:szCs w:val="28"/>
          <w:lang w:val="en-US" w:eastAsia="zh-CN"/>
        </w:rPr>
        <w:t xml:space="preserve">附件一：            </w:t>
      </w:r>
      <w:r>
        <w:rPr>
          <w:rFonts w:hint="eastAsia"/>
          <w:sz w:val="36"/>
          <w:szCs w:val="36"/>
          <w:lang w:val="en-US" w:eastAsia="zh-CN"/>
        </w:rPr>
        <w:t>注册会员机构情况</w:t>
      </w:r>
      <w:r>
        <w:rPr>
          <w:rFonts w:hint="eastAsia"/>
          <w:sz w:val="36"/>
          <w:szCs w:val="36"/>
        </w:rPr>
        <w:tab/>
      </w:r>
    </w:p>
    <w:p>
      <w:pPr>
        <w:rPr>
          <w:rFonts w:hint="eastAsia"/>
          <w:sz w:val="21"/>
          <w:szCs w:val="21"/>
          <w:lang w:val="en-US" w:eastAsia="zh-CN"/>
        </w:rPr>
      </w:pPr>
      <w:r>
        <w:rPr>
          <w:rFonts w:hint="eastAsia"/>
          <w:sz w:val="21"/>
          <w:szCs w:val="21"/>
          <w:lang w:val="en-US" w:eastAsia="zh-CN"/>
        </w:rPr>
        <w:t>填报说明:</w:t>
      </w:r>
    </w:p>
    <w:p>
      <w:pPr>
        <w:rPr>
          <w:rFonts w:hint="eastAsia"/>
          <w:sz w:val="21"/>
          <w:szCs w:val="21"/>
        </w:rPr>
      </w:pPr>
      <w:r>
        <w:rPr>
          <w:rFonts w:hint="eastAsia"/>
          <w:sz w:val="21"/>
          <w:szCs w:val="21"/>
          <w:lang w:val="en-US" w:eastAsia="zh-CN"/>
        </w:rPr>
        <w:t>1、由于网站设定，最多只能上传5位咨询师栏，介绍，请各机构自行选择可以推荐的咨询师介绍（每人60字以内）</w:t>
      </w:r>
      <w:r>
        <w:rPr>
          <w:rFonts w:hint="eastAsia"/>
          <w:sz w:val="21"/>
          <w:szCs w:val="21"/>
        </w:rPr>
        <w:tab/>
      </w:r>
    </w:p>
    <w:p>
      <w:pPr>
        <w:numPr>
          <w:ilvl w:val="0"/>
          <w:numId w:val="1"/>
        </w:numPr>
        <w:rPr>
          <w:rFonts w:hint="eastAsia"/>
          <w:sz w:val="21"/>
          <w:szCs w:val="21"/>
          <w:lang w:val="en-US" w:eastAsia="zh-CN"/>
        </w:rPr>
      </w:pPr>
      <w:r>
        <w:rPr>
          <w:rFonts w:hint="eastAsia"/>
          <w:sz w:val="21"/>
          <w:szCs w:val="21"/>
          <w:lang w:val="en-US" w:eastAsia="zh-CN"/>
        </w:rPr>
        <w:t>单位介绍：字数要求300字以内，内容必须真实可信，不能做虚假和违法违规的宣传。</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36"/>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负责人</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机构性质</w:t>
            </w:r>
            <w:r>
              <w:rPr>
                <w:rFonts w:hint="eastAsia"/>
                <w:sz w:val="28"/>
                <w:szCs w:val="28"/>
              </w:rPr>
              <w:tab/>
            </w:r>
            <w:r>
              <w:rPr>
                <w:rFonts w:hint="eastAsia"/>
                <w:sz w:val="28"/>
                <w:szCs w:val="28"/>
              </w:rPr>
              <w:tab/>
            </w:r>
          </w:p>
        </w:tc>
        <w:tc>
          <w:tcPr>
            <w:tcW w:w="6586" w:type="dxa"/>
          </w:tcPr>
          <w:p>
            <w:pPr>
              <w:rPr>
                <w:rFonts w:hint="eastAsia" w:eastAsiaTheme="minorEastAsia"/>
                <w:sz w:val="28"/>
                <w:szCs w:val="28"/>
                <w:vertAlign w:val="baseline"/>
                <w:lang w:val="en-US" w:eastAsia="zh-CN"/>
              </w:rPr>
            </w:pPr>
            <w:r>
              <w:rPr>
                <w:rFonts w:hint="eastAsia"/>
                <w:sz w:val="28"/>
                <w:szCs w:val="28"/>
                <w:vertAlign w:val="baseline"/>
                <w:lang w:val="en-US" w:eastAsia="zh-CN"/>
              </w:rPr>
              <w:t xml:space="preserve">                     （个体、有限公司、合资）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咨询室间数</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成立时间</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入</w:t>
            </w:r>
            <w:r>
              <w:rPr>
                <w:rFonts w:hint="eastAsia"/>
                <w:sz w:val="28"/>
                <w:szCs w:val="28"/>
                <w:lang w:val="en-US" w:eastAsia="zh-CN"/>
              </w:rPr>
              <w:t>协</w:t>
            </w:r>
            <w:r>
              <w:rPr>
                <w:rFonts w:hint="eastAsia"/>
                <w:sz w:val="28"/>
                <w:szCs w:val="28"/>
              </w:rPr>
              <w:t>会时间</w:t>
            </w:r>
            <w:r>
              <w:rPr>
                <w:rFonts w:hint="eastAsia"/>
                <w:sz w:val="28"/>
                <w:szCs w:val="28"/>
              </w:rPr>
              <w:tab/>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咨询师人数</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lang w:val="en-US" w:eastAsia="zh-CN"/>
              </w:rPr>
              <w:t>咨询师一</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lang w:val="en-US" w:eastAsia="zh-CN"/>
              </w:rPr>
              <w:t>咨询师二</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lang w:val="en-US" w:eastAsia="zh-CN"/>
              </w:rPr>
              <w:t>咨询师三</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lang w:val="en-US" w:eastAsia="zh-CN"/>
              </w:rPr>
              <w:t>咨询师四</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lang w:val="en-US" w:eastAsia="zh-CN"/>
              </w:rPr>
              <w:t>咨询师五</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联系电话</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电子邮箱</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网址</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地址</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hint="eastAsia"/>
                <w:sz w:val="28"/>
                <w:szCs w:val="28"/>
              </w:rPr>
              <w:t>邮编</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sz w:val="28"/>
                <w:szCs w:val="28"/>
                <w:vertAlign w:val="baseline"/>
              </w:rPr>
            </w:pPr>
            <w:r>
              <w:rPr>
                <w:rFonts w:ascii="微软雅黑" w:hAnsi="微软雅黑" w:eastAsia="微软雅黑" w:cs="微软雅黑"/>
                <w:b w:val="0"/>
                <w:bCs/>
                <w:i w:val="0"/>
                <w:caps w:val="0"/>
                <w:color w:val="auto"/>
                <w:spacing w:val="0"/>
                <w:sz w:val="28"/>
                <w:szCs w:val="28"/>
                <w:shd w:val="clear" w:fill="FFFFFF"/>
              </w:rPr>
              <w:t>单位介绍</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6" w:type="dxa"/>
          </w:tcPr>
          <w:p>
            <w:pPr>
              <w:rPr>
                <w:rFonts w:hint="eastAsia" w:eastAsiaTheme="minorEastAsia"/>
                <w:sz w:val="28"/>
                <w:szCs w:val="28"/>
                <w:vertAlign w:val="baseline"/>
                <w:lang w:val="en-US" w:eastAsia="zh-CN"/>
              </w:rPr>
            </w:pPr>
            <w:r>
              <w:rPr>
                <w:rFonts w:hint="eastAsia"/>
                <w:sz w:val="28"/>
                <w:szCs w:val="28"/>
                <w:vertAlign w:val="baseline"/>
                <w:lang w:val="en-US" w:eastAsia="zh-CN"/>
              </w:rPr>
              <w:t>备注</w:t>
            </w:r>
          </w:p>
        </w:tc>
        <w:tc>
          <w:tcPr>
            <w:tcW w:w="6586" w:type="dxa"/>
          </w:tcPr>
          <w:p>
            <w:pPr>
              <w:rPr>
                <w:rFonts w:hint="eastAsia"/>
                <w:sz w:val="28"/>
                <w:szCs w:val="28"/>
                <w:vertAlign w:val="baseline"/>
              </w:rPr>
            </w:pPr>
          </w:p>
        </w:tc>
      </w:tr>
    </w:tbl>
    <w:p>
      <w:pPr>
        <w:spacing w:line="240" w:lineRule="auto"/>
        <w:rPr>
          <w:rFonts w:hint="eastAsia"/>
          <w:sz w:val="28"/>
          <w:szCs w:val="28"/>
          <w:lang w:val="en-US" w:eastAsia="zh-CN"/>
        </w:rPr>
      </w:pPr>
      <w:r>
        <w:rPr>
          <w:rFonts w:hint="eastAsia"/>
          <w:sz w:val="28"/>
          <w:szCs w:val="28"/>
          <w:lang w:val="en-US" w:eastAsia="zh-CN"/>
        </w:rPr>
        <w:t xml:space="preserve">                </w:t>
      </w:r>
    </w:p>
    <w:p>
      <w:pPr>
        <w:spacing w:line="240" w:lineRule="auto"/>
        <w:rPr>
          <w:rFonts w:hint="eastAsia"/>
          <w:sz w:val="28"/>
          <w:szCs w:val="28"/>
          <w:lang w:val="en-US" w:eastAsia="zh-CN"/>
        </w:rPr>
      </w:pPr>
      <w:r>
        <w:rPr>
          <w:rFonts w:hint="eastAsia"/>
          <w:sz w:val="28"/>
          <w:szCs w:val="28"/>
          <w:lang w:val="en-US" w:eastAsia="zh-CN"/>
        </w:rPr>
        <w:t>下图为官网上所显示的会员机构截图：</w:t>
      </w:r>
    </w:p>
    <w:p>
      <w:pPr>
        <w:spacing w:line="240" w:lineRule="auto"/>
        <w:rPr>
          <w:rFonts w:hint="eastAsia"/>
          <w:sz w:val="28"/>
          <w:szCs w:val="28"/>
          <w:lang w:val="en-US" w:eastAsia="zh-CN"/>
        </w:rPr>
      </w:pPr>
      <w:r>
        <w:rPr>
          <w:rFonts w:hint="eastAsia"/>
          <w:sz w:val="28"/>
          <w:szCs w:val="28"/>
          <w:lang w:val="en-US" w:eastAsia="zh-CN"/>
        </w:rPr>
        <w:drawing>
          <wp:inline distT="0" distB="0" distL="114300" distR="114300">
            <wp:extent cx="5904230" cy="3279140"/>
            <wp:effectExtent l="0" t="0" r="1270" b="16510"/>
            <wp:docPr id="4" name="图片 4"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1"/>
                    <pic:cNvPicPr>
                      <a:picLocks noChangeAspect="1"/>
                    </pic:cNvPicPr>
                  </pic:nvPicPr>
                  <pic:blipFill>
                    <a:blip r:embed="rId4"/>
                    <a:stretch>
                      <a:fillRect/>
                    </a:stretch>
                  </pic:blipFill>
                  <pic:spPr>
                    <a:xfrm>
                      <a:off x="0" y="0"/>
                      <a:ext cx="5904230" cy="3279140"/>
                    </a:xfrm>
                    <a:prstGeom prst="rect">
                      <a:avLst/>
                    </a:prstGeom>
                  </pic:spPr>
                </pic:pic>
              </a:graphicData>
            </a:graphic>
          </wp:inline>
        </w:drawing>
      </w:r>
    </w:p>
    <w:p>
      <w:pPr>
        <w:spacing w:line="240" w:lineRule="auto"/>
        <w:rPr>
          <w:rFonts w:hint="eastAsia"/>
          <w:sz w:val="28"/>
          <w:szCs w:val="28"/>
          <w:lang w:val="en-US" w:eastAsia="zh-CN"/>
        </w:rPr>
      </w:pPr>
      <w:r>
        <w:rPr>
          <w:rFonts w:hint="eastAsia"/>
          <w:sz w:val="28"/>
          <w:szCs w:val="28"/>
          <w:lang w:val="en-US" w:eastAsia="zh-CN"/>
        </w:rPr>
        <w:t xml:space="preserve">       </w:t>
      </w:r>
    </w:p>
    <w:p>
      <w:pPr>
        <w:spacing w:line="240" w:lineRule="auto"/>
        <w:rPr>
          <w:rFonts w:hint="eastAsia"/>
          <w:sz w:val="28"/>
          <w:szCs w:val="28"/>
          <w:lang w:val="en-US" w:eastAsia="zh-CN"/>
        </w:rPr>
      </w:pPr>
      <w:r>
        <w:rPr>
          <w:rFonts w:hint="eastAsia"/>
          <w:sz w:val="28"/>
          <w:szCs w:val="28"/>
          <w:lang w:val="en-US" w:eastAsia="zh-CN"/>
        </w:rPr>
        <w:t>附件二：</w:t>
      </w:r>
    </w:p>
    <w:p>
      <w:pPr>
        <w:spacing w:line="240" w:lineRule="auto"/>
        <w:rPr>
          <w:rFonts w:hint="eastAsia"/>
          <w:sz w:val="30"/>
          <w:szCs w:val="30"/>
          <w:lang w:val="en-US" w:eastAsia="zh-CN"/>
        </w:rPr>
      </w:pPr>
      <w:r>
        <w:rPr>
          <w:rFonts w:hint="eastAsia"/>
          <w:sz w:val="28"/>
          <w:szCs w:val="28"/>
          <w:lang w:val="en-US" w:eastAsia="zh-CN"/>
        </w:rPr>
        <w:t xml:space="preserve">           </w:t>
      </w:r>
      <w:r>
        <w:rPr>
          <w:rFonts w:hint="eastAsia"/>
          <w:sz w:val="30"/>
          <w:szCs w:val="30"/>
          <w:lang w:val="en-US" w:eastAsia="zh-CN"/>
        </w:rPr>
        <w:t xml:space="preserve">     注册心理咨询师个人介绍</w:t>
      </w:r>
    </w:p>
    <w:p>
      <w:pPr>
        <w:rPr>
          <w:rFonts w:hint="eastAsia"/>
          <w:sz w:val="24"/>
          <w:szCs w:val="24"/>
          <w:lang w:val="en-US" w:eastAsia="zh-CN"/>
        </w:rPr>
      </w:pPr>
      <w:r>
        <w:rPr>
          <w:rFonts w:hint="eastAsia"/>
          <w:sz w:val="24"/>
          <w:szCs w:val="24"/>
          <w:lang w:val="en-US" w:eastAsia="zh-CN"/>
        </w:rPr>
        <w:t>填报说明:</w:t>
      </w:r>
    </w:p>
    <w:p>
      <w:pPr>
        <w:rPr>
          <w:rFonts w:hint="eastAsia"/>
          <w:sz w:val="24"/>
          <w:szCs w:val="24"/>
          <w:lang w:val="en-US" w:eastAsia="zh-CN"/>
        </w:rPr>
      </w:pPr>
      <w:r>
        <w:rPr>
          <w:rFonts w:hint="eastAsia"/>
          <w:sz w:val="24"/>
          <w:szCs w:val="24"/>
          <w:lang w:val="en-US" w:eastAsia="zh-CN"/>
        </w:rPr>
        <w:t>个人</w:t>
      </w:r>
      <w:r>
        <w:rPr>
          <w:rFonts w:hint="eastAsia"/>
          <w:sz w:val="24"/>
          <w:szCs w:val="24"/>
        </w:rPr>
        <w:t>简历资料</w:t>
      </w:r>
      <w:r>
        <w:rPr>
          <w:rFonts w:hint="eastAsia"/>
          <w:sz w:val="24"/>
          <w:szCs w:val="24"/>
          <w:lang w:eastAsia="zh-CN"/>
        </w:rPr>
        <w:t>（</w:t>
      </w:r>
      <w:r>
        <w:rPr>
          <w:rFonts w:hint="eastAsia"/>
          <w:sz w:val="24"/>
          <w:szCs w:val="24"/>
          <w:lang w:val="en-US" w:eastAsia="zh-CN"/>
        </w:rPr>
        <w:t>含从业</w:t>
      </w:r>
      <w:r>
        <w:rPr>
          <w:rFonts w:hint="eastAsia"/>
          <w:sz w:val="24"/>
          <w:szCs w:val="24"/>
          <w:lang w:eastAsia="zh-CN"/>
        </w:rPr>
        <w:t>）</w:t>
      </w:r>
      <w:r>
        <w:rPr>
          <w:rFonts w:hint="eastAsia"/>
          <w:sz w:val="24"/>
          <w:szCs w:val="24"/>
          <w:lang w:val="en-US" w:eastAsia="zh-CN"/>
        </w:rPr>
        <w:t>部分：字数要求300字以内，所填内容必须真实可靠，不能虚假浮夸的宣传。</w:t>
      </w:r>
    </w:p>
    <w:p>
      <w:pPr>
        <w:spacing w:line="240" w:lineRule="auto"/>
        <w:rPr>
          <w:rFonts w:hint="eastAsia"/>
          <w:sz w:val="24"/>
          <w:szCs w:val="24"/>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eastAsiaTheme="minorEastAsia"/>
                <w:sz w:val="28"/>
                <w:szCs w:val="28"/>
                <w:vertAlign w:val="baseline"/>
                <w:lang w:val="en-US" w:eastAsia="zh-CN"/>
              </w:rPr>
            </w:pPr>
            <w:r>
              <w:rPr>
                <w:rFonts w:hint="eastAsia"/>
                <w:sz w:val="28"/>
                <w:szCs w:val="28"/>
                <w:lang w:val="en-US" w:eastAsia="zh-CN"/>
              </w:rPr>
              <w:t>姓名</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lang w:val="en-US" w:eastAsia="zh-CN"/>
              </w:rPr>
              <w:t>性别</w:t>
            </w:r>
            <w:r>
              <w:rPr>
                <w:rFonts w:hint="eastAsia"/>
                <w:sz w:val="28"/>
                <w:szCs w:val="28"/>
              </w:rPr>
              <w:tab/>
            </w:r>
          </w:p>
        </w:tc>
        <w:tc>
          <w:tcPr>
            <w:tcW w:w="6586" w:type="dxa"/>
          </w:tcPr>
          <w:p>
            <w:pPr>
              <w:rPr>
                <w:rFonts w:hint="eastAsia" w:eastAsiaTheme="minorEastAsia"/>
                <w:sz w:val="28"/>
                <w:szCs w:val="28"/>
                <w:vertAlign w:val="baseline"/>
                <w:lang w:val="en-US" w:eastAsia="zh-CN"/>
              </w:rPr>
            </w:pPr>
            <w:r>
              <w:rPr>
                <w:rFonts w:hint="eastAsia"/>
                <w:sz w:val="28"/>
                <w:szCs w:val="28"/>
                <w:vertAlign w:val="baseline"/>
                <w:lang w:val="en-US" w:eastAsia="zh-CN"/>
              </w:rPr>
              <w:t xml:space="preserve">                     （个体、有限公司、合资）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rPr>
              <w:t>备案时间</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rPr>
              <w:t>单位名称</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rPr>
              <w:t>单位网址</w:t>
            </w:r>
            <w:r>
              <w:rPr>
                <w:rFonts w:hint="eastAsia"/>
                <w:sz w:val="28"/>
                <w:szCs w:val="28"/>
              </w:rPr>
              <w:tab/>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rPr>
              <w:t>证书名称</w:t>
            </w:r>
          </w:p>
        </w:tc>
        <w:tc>
          <w:tcPr>
            <w:tcW w:w="6586" w:type="dxa"/>
          </w:tcPr>
          <w:p>
            <w:pPr>
              <w:spacing w:line="240" w:lineRule="auto"/>
              <w:rPr>
                <w:rFonts w:hint="eastAsia"/>
                <w:sz w:val="28"/>
                <w:szCs w:val="28"/>
                <w:vertAlign w:val="baseline"/>
              </w:rPr>
            </w:pPr>
            <w:r>
              <w:rPr>
                <w:rFonts w:hint="eastAsia"/>
                <w:sz w:val="28"/>
                <w:szCs w:val="28"/>
                <w:lang w:val="en-US" w:eastAsia="zh-CN"/>
              </w:rPr>
              <w:t xml:space="preserve">                </w:t>
            </w:r>
            <w:r>
              <w:rPr>
                <w:rFonts w:hint="eastAsia"/>
                <w:sz w:val="28"/>
                <w:szCs w:val="28"/>
                <w:lang w:eastAsia="zh-CN"/>
              </w:rPr>
              <w:t>（</w:t>
            </w:r>
            <w:r>
              <w:rPr>
                <w:rFonts w:hint="eastAsia"/>
                <w:sz w:val="28"/>
                <w:szCs w:val="28"/>
              </w:rPr>
              <w:t>心理咨询师,婚姻家庭指导师</w:t>
            </w:r>
            <w:r>
              <w:rPr>
                <w:rFonts w:hint="eastAsia"/>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rPr>
              <w:t>证书等级</w:t>
            </w:r>
          </w:p>
        </w:tc>
        <w:tc>
          <w:tcPr>
            <w:tcW w:w="6586" w:type="dxa"/>
          </w:tcPr>
          <w:p>
            <w:pPr>
              <w:spacing w:line="240" w:lineRule="auto"/>
              <w:rPr>
                <w:rFonts w:hint="eastAsia"/>
                <w:sz w:val="28"/>
                <w:szCs w:val="28"/>
                <w:vertAlign w:val="baseline"/>
              </w:rPr>
            </w:pPr>
            <w:r>
              <w:rPr>
                <w:rFonts w:hint="eastAsia"/>
                <w:sz w:val="28"/>
                <w:szCs w:val="28"/>
                <w:lang w:val="en-US" w:eastAsia="zh-CN"/>
              </w:rPr>
              <w:t xml:space="preserve">                                  (</w:t>
            </w:r>
            <w:r>
              <w:rPr>
                <w:rFonts w:hint="eastAsia"/>
                <w:sz w:val="28"/>
                <w:szCs w:val="28"/>
              </w:rPr>
              <w:t>二级,三级</w:t>
            </w:r>
            <w:r>
              <w:rPr>
                <w:rFonts w:hint="eastAsia"/>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rPr>
              <w:t>证书编号</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rPr>
              <w:t>颁证机构</w:t>
            </w:r>
          </w:p>
        </w:tc>
        <w:tc>
          <w:tcPr>
            <w:tcW w:w="6586" w:type="dxa"/>
          </w:tcPr>
          <w:p>
            <w:pPr>
              <w:spacing w:line="240" w:lineRule="auto"/>
              <w:rPr>
                <w:rFonts w:hint="eastAsia"/>
                <w:sz w:val="28"/>
                <w:szCs w:val="28"/>
                <w:vertAlign w:val="baseline"/>
              </w:rPr>
            </w:pPr>
            <w:r>
              <w:rPr>
                <w:rFonts w:hint="eastAsia"/>
                <w:sz w:val="28"/>
                <w:szCs w:val="28"/>
                <w:lang w:val="en-US" w:eastAsia="zh-CN"/>
              </w:rPr>
              <w:t xml:space="preserve">            (</w:t>
            </w:r>
            <w:r>
              <w:rPr>
                <w:rFonts w:hint="eastAsia"/>
                <w:sz w:val="28"/>
                <w:szCs w:val="28"/>
              </w:rPr>
              <w:t>人保部</w:t>
            </w:r>
            <w:r>
              <w:rPr>
                <w:rFonts w:hint="eastAsia"/>
                <w:sz w:val="28"/>
                <w:szCs w:val="28"/>
                <w:lang w:eastAsia="zh-CN"/>
              </w:rPr>
              <w:t>；</w:t>
            </w:r>
            <w:r>
              <w:rPr>
                <w:rFonts w:hint="eastAsia"/>
                <w:sz w:val="28"/>
                <w:szCs w:val="28"/>
              </w:rPr>
              <w:t>全国妇联</w:t>
            </w:r>
            <w:r>
              <w:rPr>
                <w:rFonts w:hint="eastAsia"/>
                <w:sz w:val="28"/>
                <w:szCs w:val="28"/>
                <w:lang w:eastAsia="zh-CN"/>
              </w:rPr>
              <w:t>；</w:t>
            </w:r>
            <w:r>
              <w:rPr>
                <w:rFonts w:hint="eastAsia"/>
                <w:sz w:val="28"/>
                <w:szCs w:val="28"/>
              </w:rPr>
              <w:t>人保部/全国妇联</w:t>
            </w:r>
            <w:r>
              <w:rPr>
                <w:rFonts w:hint="eastAsia"/>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rPr>
              <w:t>颁证时间</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lang w:val="en-US" w:eastAsia="zh-CN"/>
              </w:rPr>
              <w:t>个人</w:t>
            </w:r>
            <w:r>
              <w:rPr>
                <w:rFonts w:hint="eastAsia"/>
                <w:sz w:val="28"/>
                <w:szCs w:val="28"/>
              </w:rPr>
              <w:t>简历资料</w:t>
            </w:r>
            <w:r>
              <w:rPr>
                <w:rFonts w:hint="eastAsia"/>
                <w:sz w:val="28"/>
                <w:szCs w:val="28"/>
                <w:lang w:eastAsia="zh-CN"/>
              </w:rPr>
              <w:t>（</w:t>
            </w:r>
            <w:r>
              <w:rPr>
                <w:rFonts w:hint="eastAsia"/>
                <w:sz w:val="28"/>
                <w:szCs w:val="28"/>
                <w:lang w:val="en-US" w:eastAsia="zh-CN"/>
              </w:rPr>
              <w:t>含从业</w:t>
            </w:r>
            <w:r>
              <w:rPr>
                <w:rFonts w:hint="eastAsia"/>
                <w:sz w:val="28"/>
                <w:szCs w:val="28"/>
                <w:lang w:eastAsia="zh-CN"/>
              </w:rPr>
              <w:t>）</w:t>
            </w:r>
          </w:p>
        </w:tc>
        <w:tc>
          <w:tcPr>
            <w:tcW w:w="6586" w:type="dxa"/>
          </w:tcPr>
          <w:p>
            <w:pPr>
              <w:rPr>
                <w:rFonts w:hint="eastAsia"/>
                <w:sz w:val="28"/>
                <w:szCs w:val="28"/>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rPr>
              <w:t>联系电话</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sz w:val="28"/>
                <w:szCs w:val="28"/>
                <w:vertAlign w:val="baseline"/>
              </w:rPr>
            </w:pPr>
            <w:r>
              <w:rPr>
                <w:rFonts w:hint="eastAsia"/>
                <w:sz w:val="28"/>
                <w:szCs w:val="28"/>
                <w:lang w:val="en-US" w:eastAsia="zh-CN"/>
              </w:rPr>
              <w:t>个人</w:t>
            </w:r>
            <w:r>
              <w:rPr>
                <w:rFonts w:hint="eastAsia"/>
                <w:sz w:val="28"/>
                <w:szCs w:val="28"/>
              </w:rPr>
              <w:t>电子邮箱</w:t>
            </w:r>
          </w:p>
        </w:tc>
        <w:tc>
          <w:tcPr>
            <w:tcW w:w="6586" w:type="dxa"/>
          </w:tcPr>
          <w:p>
            <w:pP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rPr>
                <w:rFonts w:hint="eastAsia" w:eastAsiaTheme="minorEastAsia"/>
                <w:sz w:val="28"/>
                <w:szCs w:val="28"/>
                <w:vertAlign w:val="baseline"/>
                <w:lang w:val="en-US" w:eastAsia="zh-CN"/>
              </w:rPr>
            </w:pPr>
            <w:r>
              <w:rPr>
                <w:rFonts w:hint="eastAsia"/>
                <w:sz w:val="28"/>
                <w:szCs w:val="28"/>
                <w:vertAlign w:val="baseline"/>
                <w:lang w:val="en-US" w:eastAsia="zh-CN"/>
              </w:rPr>
              <w:t>备注</w:t>
            </w:r>
          </w:p>
        </w:tc>
        <w:tc>
          <w:tcPr>
            <w:tcW w:w="6586" w:type="dxa"/>
          </w:tcPr>
          <w:p>
            <w:pPr>
              <w:rPr>
                <w:rFonts w:hint="eastAsia"/>
                <w:sz w:val="28"/>
                <w:szCs w:val="28"/>
                <w:vertAlign w:val="baseline"/>
              </w:rPr>
            </w:pPr>
          </w:p>
        </w:tc>
      </w:tr>
    </w:tbl>
    <w:p>
      <w:pPr>
        <w:spacing w:line="240" w:lineRule="auto"/>
        <w:rPr>
          <w:rFonts w:hint="eastAsia" w:eastAsiaTheme="minorEastAsia"/>
          <w:sz w:val="28"/>
          <w:szCs w:val="28"/>
          <w:lang w:val="en-US" w:eastAsia="zh-CN"/>
        </w:rPr>
      </w:pPr>
    </w:p>
    <w:p>
      <w:pPr>
        <w:spacing w:line="240" w:lineRule="auto"/>
        <w:rPr>
          <w:rFonts w:hint="eastAsia" w:eastAsiaTheme="minorEastAsia"/>
          <w:sz w:val="28"/>
          <w:szCs w:val="28"/>
          <w:lang w:val="en-US" w:eastAsia="zh-CN"/>
        </w:rPr>
      </w:pPr>
      <w:r>
        <w:rPr>
          <w:rFonts w:hint="eastAsia"/>
          <w:sz w:val="28"/>
          <w:szCs w:val="28"/>
          <w:lang w:val="en-US" w:eastAsia="zh-CN"/>
        </w:rPr>
        <w:t>下图为官网上所显示的注册心理咨询师截图：</w:t>
      </w:r>
    </w:p>
    <w:p>
      <w:pPr>
        <w:spacing w:line="240" w:lineRule="auto"/>
        <w:rPr>
          <w:rFonts w:hint="eastAsia" w:eastAsiaTheme="minorEastAsia"/>
          <w:sz w:val="28"/>
          <w:szCs w:val="28"/>
          <w:lang w:val="en-US" w:eastAsia="zh-CN"/>
        </w:rPr>
      </w:pPr>
      <w:r>
        <w:rPr>
          <w:rFonts w:hint="eastAsia" w:eastAsiaTheme="minorEastAsia"/>
          <w:sz w:val="28"/>
          <w:szCs w:val="28"/>
          <w:lang w:val="en-US" w:eastAsia="zh-CN"/>
        </w:rPr>
        <w:drawing>
          <wp:inline distT="0" distB="0" distL="114300" distR="114300">
            <wp:extent cx="5264785" cy="3141980"/>
            <wp:effectExtent l="0" t="0" r="12065" b="1270"/>
            <wp:docPr id="5" name="图片 5" descr="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999"/>
                    <pic:cNvPicPr>
                      <a:picLocks noChangeAspect="1"/>
                    </pic:cNvPicPr>
                  </pic:nvPicPr>
                  <pic:blipFill>
                    <a:blip r:embed="rId5"/>
                    <a:stretch>
                      <a:fillRect/>
                    </a:stretch>
                  </pic:blipFill>
                  <pic:spPr>
                    <a:xfrm>
                      <a:off x="0" y="0"/>
                      <a:ext cx="5264785" cy="31419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3B0C2"/>
    <w:multiLevelType w:val="singleLevel"/>
    <w:tmpl w:val="5923B0C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97B28"/>
    <w:rsid w:val="153A2C91"/>
    <w:rsid w:val="1AEE1D1A"/>
    <w:rsid w:val="24D97B28"/>
    <w:rsid w:val="2A225096"/>
    <w:rsid w:val="56A729B7"/>
    <w:rsid w:val="610B0D14"/>
    <w:rsid w:val="762C3C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2017-05-23T02:02:00Z</dcterms:created>
  <dc:creator>LHM</dc:creator>
  <cp:lastModifiedBy>LHM</cp:lastModifiedBy>
  <dcterms:modified xsi:type="dcterms:W3CDTF">2017-05-24T03:15:28Z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